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10051" w14:textId="77777777" w:rsidR="00424859" w:rsidRDefault="00424859">
      <w:pPr>
        <w:spacing w:line="240" w:lineRule="auto"/>
        <w:rPr>
          <w:rFonts w:ascii="Arial" w:eastAsia="Arial" w:hAnsi="Arial" w:cs="Arial"/>
          <w:b/>
        </w:rPr>
      </w:pPr>
    </w:p>
    <w:p w14:paraId="07560B5B" w14:textId="77777777" w:rsidR="00424859" w:rsidRDefault="00523241">
      <w:pPr>
        <w:spacing w:line="240" w:lineRule="auto"/>
        <w:sectPr w:rsidR="00424859">
          <w:headerReference w:type="first" r:id="rId10"/>
          <w:footerReference w:type="first" r:id="rId11"/>
          <w:pgSz w:w="12240" w:h="15840"/>
          <w:pgMar w:top="576" w:right="720" w:bottom="720" w:left="1440" w:header="144" w:footer="144" w:gutter="0"/>
          <w:pgNumType w:start="1"/>
          <w:cols w:space="720"/>
          <w:titlePg/>
        </w:sectPr>
      </w:pPr>
      <w:r>
        <w:rPr>
          <w:rFonts w:ascii="Arial" w:eastAsia="Arial" w:hAnsi="Arial" w:cs="Arial"/>
          <w:b/>
        </w:rPr>
        <w:t>Authorization Form</w:t>
      </w:r>
      <w:r>
        <w:rPr>
          <w:rFonts w:ascii="Arial" w:eastAsia="Arial" w:hAnsi="Arial" w:cs="Arial"/>
        </w:rPr>
        <w:t xml:space="preserve"> – for automatic withdrawal of monthly charges from designated bank account.</w:t>
      </w:r>
    </w:p>
    <w:tbl>
      <w:tblPr>
        <w:tblStyle w:val="a"/>
        <w:tblW w:w="10350" w:type="dxa"/>
        <w:tblInd w:w="-432" w:type="dxa"/>
        <w:tblLayout w:type="fixed"/>
        <w:tblLook w:val="0000" w:firstRow="0" w:lastRow="0" w:firstColumn="0" w:lastColumn="0" w:noHBand="0" w:noVBand="0"/>
      </w:tblPr>
      <w:tblGrid>
        <w:gridCol w:w="3528"/>
        <w:gridCol w:w="3042"/>
        <w:gridCol w:w="42"/>
        <w:gridCol w:w="12"/>
        <w:gridCol w:w="3726"/>
      </w:tblGrid>
      <w:tr w:rsidR="00424859" w14:paraId="03CF340D" w14:textId="77777777">
        <w:trPr>
          <w:cantSplit/>
        </w:trPr>
        <w:tc>
          <w:tcPr>
            <w:tcW w:w="10350" w:type="dxa"/>
            <w:gridSpan w:val="5"/>
            <w:tcBorders>
              <w:top w:val="single" w:sz="24" w:space="0" w:color="000000"/>
              <w:left w:val="single" w:sz="24" w:space="0" w:color="000000"/>
              <w:bottom w:val="single" w:sz="4" w:space="0" w:color="000000"/>
              <w:right w:val="single" w:sz="24" w:space="0" w:color="000000"/>
            </w:tcBorders>
          </w:tcPr>
          <w:p w14:paraId="59C55EB5" w14:textId="77777777" w:rsidR="00424859" w:rsidRDefault="00523241">
            <w:pPr>
              <w:spacing w:before="120" w:after="0" w:line="240" w:lineRule="auto"/>
              <w:rPr>
                <w:rFonts w:ascii="Times New Roman" w:eastAsia="Times New Roman" w:hAnsi="Times New Roman" w:cs="Times New Roman"/>
                <w:sz w:val="20"/>
                <w:szCs w:val="20"/>
              </w:rPr>
            </w:pPr>
            <w:r>
              <w:rPr>
                <w:rFonts w:ascii="Arial Black" w:eastAsia="Arial Black" w:hAnsi="Arial Black" w:cs="Arial Black"/>
                <w:sz w:val="24"/>
                <w:szCs w:val="24"/>
              </w:rPr>
              <w:t>AUTHORIZATION AGREEMENT</w:t>
            </w:r>
            <w:r>
              <w:rPr>
                <w:rFonts w:ascii="Times New Roman" w:eastAsia="Times New Roman" w:hAnsi="Times New Roman" w:cs="Times New Roman"/>
                <w:sz w:val="20"/>
                <w:szCs w:val="20"/>
              </w:rPr>
              <w:t xml:space="preserve"> </w:t>
            </w:r>
            <w:r w:rsidRPr="006E0720">
              <w:rPr>
                <w:rFonts w:ascii="Arial" w:eastAsia="Times New Roman" w:hAnsi="Arial" w:cs="Arial"/>
                <w:sz w:val="20"/>
                <w:szCs w:val="20"/>
              </w:rPr>
              <w:t>–</w:t>
            </w:r>
            <w:r w:rsidRPr="006E0720">
              <w:rPr>
                <w:rFonts w:ascii="Arial" w:eastAsia="Times New Roman" w:hAnsi="Arial" w:cs="Arial"/>
                <w:sz w:val="16"/>
                <w:szCs w:val="16"/>
              </w:rPr>
              <w:t>FOR PRE-ARRANGED PAYMENTS (ACH DEBITS)</w:t>
            </w:r>
          </w:p>
        </w:tc>
      </w:tr>
      <w:tr w:rsidR="00424859" w14:paraId="22A8ED88" w14:textId="77777777">
        <w:trPr>
          <w:cantSplit/>
        </w:trPr>
        <w:tc>
          <w:tcPr>
            <w:tcW w:w="6570" w:type="dxa"/>
            <w:gridSpan w:val="2"/>
            <w:tcBorders>
              <w:left w:val="single" w:sz="24" w:space="0" w:color="000000"/>
              <w:bottom w:val="single" w:sz="4" w:space="0" w:color="000000"/>
              <w:right w:val="single" w:sz="4" w:space="0" w:color="000000"/>
            </w:tcBorders>
          </w:tcPr>
          <w:p w14:paraId="3F0C9896" w14:textId="5589A091" w:rsidR="00424859" w:rsidRPr="006E0720" w:rsidRDefault="004D1139">
            <w:pPr>
              <w:spacing w:before="120" w:after="0" w:line="240" w:lineRule="auto"/>
              <w:rPr>
                <w:rFonts w:ascii="Arial" w:eastAsia="Arial" w:hAnsi="Arial" w:cs="Arial"/>
                <w:sz w:val="20"/>
                <w:szCs w:val="20"/>
              </w:rPr>
            </w:pPr>
            <w:r w:rsidRPr="006E0720">
              <w:rPr>
                <w:rFonts w:ascii="Arial" w:eastAsia="Times New Roman" w:hAnsi="Arial" w:cs="Arial"/>
                <w:sz w:val="20"/>
                <w:szCs w:val="20"/>
                <w:highlight w:val="yellow"/>
              </w:rPr>
              <w:t>Member Name</w:t>
            </w:r>
          </w:p>
        </w:tc>
        <w:tc>
          <w:tcPr>
            <w:tcW w:w="3780" w:type="dxa"/>
            <w:gridSpan w:val="3"/>
            <w:tcBorders>
              <w:left w:val="single" w:sz="4" w:space="0" w:color="000000"/>
              <w:bottom w:val="single" w:sz="4" w:space="0" w:color="000000"/>
              <w:right w:val="single" w:sz="24" w:space="0" w:color="000000"/>
            </w:tcBorders>
          </w:tcPr>
          <w:p w14:paraId="61467F5E" w14:textId="77777777" w:rsidR="00424859" w:rsidRPr="006E0720" w:rsidRDefault="00523241">
            <w:pPr>
              <w:tabs>
                <w:tab w:val="left" w:pos="2798"/>
              </w:tabs>
              <w:spacing w:before="120" w:after="0" w:line="240" w:lineRule="auto"/>
              <w:rPr>
                <w:rFonts w:ascii="Arial" w:eastAsia="Times New Roman" w:hAnsi="Arial" w:cs="Arial"/>
                <w:sz w:val="18"/>
                <w:szCs w:val="18"/>
              </w:rPr>
            </w:pPr>
            <w:r w:rsidRPr="006E0720">
              <w:rPr>
                <w:rFonts w:ascii="Arial" w:eastAsia="Times New Roman" w:hAnsi="Arial" w:cs="Arial"/>
                <w:sz w:val="20"/>
                <w:szCs w:val="20"/>
                <w:highlight w:val="yellow"/>
              </w:rPr>
              <w:t>6 Digit Lakeland Member ID</w:t>
            </w:r>
            <w:r w:rsidRPr="006E0720">
              <w:rPr>
                <w:rFonts w:ascii="Arial" w:eastAsia="Times New Roman" w:hAnsi="Arial" w:cs="Arial"/>
                <w:sz w:val="18"/>
                <w:szCs w:val="18"/>
              </w:rPr>
              <w:tab/>
            </w:r>
          </w:p>
          <w:p w14:paraId="689120EC" w14:textId="77777777" w:rsidR="00424859" w:rsidRPr="006E0720" w:rsidRDefault="00424859">
            <w:pPr>
              <w:tabs>
                <w:tab w:val="left" w:pos="2798"/>
              </w:tabs>
              <w:spacing w:before="120" w:after="0" w:line="240" w:lineRule="auto"/>
              <w:rPr>
                <w:rFonts w:ascii="Arial" w:eastAsia="Times New Roman" w:hAnsi="Arial" w:cs="Arial"/>
                <w:sz w:val="18"/>
                <w:szCs w:val="18"/>
              </w:rPr>
            </w:pPr>
          </w:p>
        </w:tc>
      </w:tr>
      <w:tr w:rsidR="00424859" w14:paraId="446514E2" w14:textId="77777777">
        <w:trPr>
          <w:cantSplit/>
        </w:trPr>
        <w:tc>
          <w:tcPr>
            <w:tcW w:w="10350" w:type="dxa"/>
            <w:gridSpan w:val="5"/>
            <w:tcBorders>
              <w:left w:val="single" w:sz="24" w:space="0" w:color="000000"/>
              <w:bottom w:val="single" w:sz="4" w:space="0" w:color="000000"/>
              <w:right w:val="single" w:sz="24" w:space="0" w:color="000000"/>
            </w:tcBorders>
          </w:tcPr>
          <w:p w14:paraId="1FD18842" w14:textId="29F8FB47" w:rsidR="00424859" w:rsidRPr="006E0720" w:rsidRDefault="00523241" w:rsidP="004D1139">
            <w:pPr>
              <w:spacing w:before="120" w:after="0" w:line="240" w:lineRule="auto"/>
              <w:rPr>
                <w:rFonts w:ascii="Arial" w:eastAsia="Times New Roman" w:hAnsi="Arial" w:cs="Arial"/>
                <w:sz w:val="16"/>
                <w:szCs w:val="16"/>
              </w:rPr>
            </w:pPr>
            <w:r w:rsidRPr="006E0720">
              <w:rPr>
                <w:rFonts w:ascii="Arial" w:eastAsia="Times New Roman" w:hAnsi="Arial" w:cs="Arial"/>
                <w:sz w:val="16"/>
                <w:szCs w:val="16"/>
              </w:rPr>
              <w:t xml:space="preserve">I (we) hereby authorize </w:t>
            </w:r>
            <w:r w:rsidRPr="006E0720">
              <w:rPr>
                <w:rFonts w:ascii="Arial" w:eastAsia="Times New Roman" w:hAnsi="Arial" w:cs="Arial"/>
                <w:b/>
                <w:sz w:val="18"/>
                <w:szCs w:val="18"/>
                <w:u w:val="single"/>
              </w:rPr>
              <w:t>Lakeland Care, Inc.</w:t>
            </w:r>
            <w:r w:rsidR="004D1139" w:rsidRPr="006E0720">
              <w:rPr>
                <w:rFonts w:ascii="Arial" w:eastAsia="Times New Roman" w:hAnsi="Arial" w:cs="Arial"/>
                <w:b/>
                <w:sz w:val="18"/>
                <w:szCs w:val="18"/>
                <w:u w:val="single"/>
              </w:rPr>
              <w:t xml:space="preserve"> </w:t>
            </w:r>
            <w:r w:rsidRPr="006E0720">
              <w:rPr>
                <w:rFonts w:ascii="Arial" w:eastAsia="Times New Roman" w:hAnsi="Arial" w:cs="Arial"/>
                <w:sz w:val="16"/>
                <w:szCs w:val="16"/>
              </w:rPr>
              <w:t>hereinafter called COMPANY, to initiate debit entries to my (our) checking or savings account indicated below and the depository (bank) named below, hereinafter called DEPOSITORY, to debit the same to such account.</w:t>
            </w:r>
          </w:p>
        </w:tc>
      </w:tr>
      <w:tr w:rsidR="00424859" w14:paraId="14FD36F4" w14:textId="77777777">
        <w:tc>
          <w:tcPr>
            <w:tcW w:w="3528" w:type="dxa"/>
            <w:tcBorders>
              <w:left w:val="single" w:sz="24" w:space="0" w:color="000000"/>
              <w:bottom w:val="single" w:sz="4" w:space="0" w:color="000000"/>
            </w:tcBorders>
          </w:tcPr>
          <w:p w14:paraId="74DEF1D3" w14:textId="77777777" w:rsidR="00424859" w:rsidRPr="006E0720" w:rsidRDefault="00523241">
            <w:pPr>
              <w:spacing w:before="120" w:after="0" w:line="240" w:lineRule="auto"/>
              <w:rPr>
                <w:rFonts w:ascii="Arial" w:eastAsia="Times New Roman" w:hAnsi="Arial" w:cs="Arial"/>
                <w:sz w:val="18"/>
                <w:szCs w:val="18"/>
              </w:rPr>
            </w:pPr>
            <w:r w:rsidRPr="006E0720">
              <w:rPr>
                <w:rFonts w:ascii="Arial" w:eastAsia="Times New Roman" w:hAnsi="Arial" w:cs="Arial"/>
                <w:sz w:val="20"/>
                <w:szCs w:val="20"/>
                <w:highlight w:val="yellow"/>
              </w:rPr>
              <w:t>Depository (Bank) Name</w:t>
            </w:r>
          </w:p>
        </w:tc>
        <w:tc>
          <w:tcPr>
            <w:tcW w:w="3096" w:type="dxa"/>
            <w:gridSpan w:val="3"/>
            <w:tcBorders>
              <w:bottom w:val="single" w:sz="4" w:space="0" w:color="000000"/>
            </w:tcBorders>
          </w:tcPr>
          <w:p w14:paraId="27F00FAF" w14:textId="77777777" w:rsidR="00424859" w:rsidRPr="006E0720" w:rsidRDefault="00523241">
            <w:pPr>
              <w:spacing w:before="120" w:after="0" w:line="240" w:lineRule="auto"/>
              <w:rPr>
                <w:rFonts w:ascii="Arial" w:eastAsia="Times New Roman" w:hAnsi="Arial" w:cs="Arial"/>
                <w:sz w:val="18"/>
                <w:szCs w:val="18"/>
              </w:rPr>
            </w:pPr>
            <w:r w:rsidRPr="006E0720">
              <w:rPr>
                <w:rFonts w:ascii="Arial" w:eastAsia="Times New Roman" w:hAnsi="Arial" w:cs="Arial"/>
                <w:sz w:val="20"/>
                <w:szCs w:val="20"/>
                <w:highlight w:val="yellow"/>
              </w:rPr>
              <w:t>Branch</w:t>
            </w:r>
          </w:p>
        </w:tc>
        <w:tc>
          <w:tcPr>
            <w:tcW w:w="3726" w:type="dxa"/>
            <w:tcBorders>
              <w:top w:val="single" w:sz="4" w:space="0" w:color="000000"/>
              <w:left w:val="single" w:sz="4" w:space="0" w:color="000000"/>
              <w:bottom w:val="single" w:sz="4" w:space="0" w:color="000000"/>
              <w:right w:val="single" w:sz="24" w:space="0" w:color="000000"/>
            </w:tcBorders>
          </w:tcPr>
          <w:p w14:paraId="3F9672EF" w14:textId="77777777" w:rsidR="00424859" w:rsidRPr="006E0720" w:rsidRDefault="00523241">
            <w:pPr>
              <w:tabs>
                <w:tab w:val="right" w:pos="3510"/>
              </w:tabs>
              <w:spacing w:before="120" w:after="0" w:line="240" w:lineRule="auto"/>
              <w:rPr>
                <w:rFonts w:ascii="Arial" w:eastAsia="Times New Roman" w:hAnsi="Arial" w:cs="Arial"/>
                <w:sz w:val="18"/>
                <w:szCs w:val="18"/>
              </w:rPr>
            </w:pPr>
            <w:r w:rsidRPr="006E0720">
              <w:rPr>
                <w:rFonts w:ascii="Arial" w:eastAsia="Times New Roman" w:hAnsi="Arial" w:cs="Arial"/>
                <w:sz w:val="20"/>
                <w:szCs w:val="20"/>
                <w:highlight w:val="yellow"/>
              </w:rPr>
              <w:t>9 Digit Routing Number</w:t>
            </w:r>
            <w:r w:rsidRPr="006E0720">
              <w:rPr>
                <w:rFonts w:ascii="Arial" w:eastAsia="Times New Roman" w:hAnsi="Arial" w:cs="Arial"/>
                <w:sz w:val="18"/>
                <w:szCs w:val="18"/>
              </w:rPr>
              <w:tab/>
            </w:r>
          </w:p>
          <w:p w14:paraId="09C403CF" w14:textId="77777777" w:rsidR="00424859" w:rsidRPr="006E0720" w:rsidRDefault="00424859">
            <w:pPr>
              <w:tabs>
                <w:tab w:val="right" w:pos="3510"/>
              </w:tabs>
              <w:spacing w:before="120" w:after="0" w:line="240" w:lineRule="auto"/>
              <w:rPr>
                <w:rFonts w:ascii="Arial" w:eastAsia="Times New Roman" w:hAnsi="Arial" w:cs="Arial"/>
                <w:sz w:val="18"/>
                <w:szCs w:val="18"/>
              </w:rPr>
            </w:pPr>
          </w:p>
          <w:p w14:paraId="3FD2CC87" w14:textId="77777777" w:rsidR="00424859" w:rsidRPr="006E0720" w:rsidRDefault="00424859">
            <w:pPr>
              <w:tabs>
                <w:tab w:val="right" w:pos="3510"/>
              </w:tabs>
              <w:spacing w:before="120" w:after="0" w:line="240" w:lineRule="auto"/>
              <w:rPr>
                <w:rFonts w:ascii="Arial" w:eastAsia="Times New Roman" w:hAnsi="Arial" w:cs="Arial"/>
                <w:sz w:val="18"/>
                <w:szCs w:val="18"/>
              </w:rPr>
            </w:pPr>
          </w:p>
        </w:tc>
      </w:tr>
      <w:tr w:rsidR="00424859" w14:paraId="3F9F59A7" w14:textId="77777777">
        <w:trPr>
          <w:cantSplit/>
        </w:trPr>
        <w:tc>
          <w:tcPr>
            <w:tcW w:w="6624" w:type="dxa"/>
            <w:gridSpan w:val="4"/>
            <w:tcBorders>
              <w:top w:val="single" w:sz="4" w:space="0" w:color="000000"/>
              <w:left w:val="single" w:sz="24" w:space="0" w:color="000000"/>
            </w:tcBorders>
          </w:tcPr>
          <w:p w14:paraId="5131F54C" w14:textId="77777777" w:rsidR="00424859" w:rsidRPr="006E0720" w:rsidRDefault="00523241">
            <w:pPr>
              <w:spacing w:before="120" w:after="0" w:line="240" w:lineRule="auto"/>
              <w:rPr>
                <w:rFonts w:ascii="Arial" w:eastAsia="Times New Roman" w:hAnsi="Arial" w:cs="Arial"/>
                <w:sz w:val="16"/>
                <w:szCs w:val="16"/>
              </w:rPr>
            </w:pPr>
            <w:r w:rsidRPr="006E0720">
              <w:rPr>
                <w:rFonts w:ascii="Arial" w:eastAsia="Times New Roman" w:hAnsi="Arial" w:cs="Arial"/>
                <w:sz w:val="16"/>
                <w:szCs w:val="16"/>
              </w:rPr>
              <w:t xml:space="preserve">  </w:t>
            </w:r>
            <w:r w:rsidRPr="006E0720">
              <w:rPr>
                <w:rFonts w:ascii="Arial" w:eastAsia="Times New Roman" w:hAnsi="Arial" w:cs="Arial"/>
                <w:sz w:val="20"/>
                <w:szCs w:val="20"/>
                <w:highlight w:val="yellow"/>
              </w:rPr>
              <w:t>City</w:t>
            </w:r>
            <w:r w:rsidRPr="006E0720">
              <w:rPr>
                <w:rFonts w:ascii="Arial" w:eastAsia="Times New Roman" w:hAnsi="Arial" w:cs="Arial"/>
                <w:sz w:val="16"/>
                <w:szCs w:val="16"/>
              </w:rPr>
              <w:t xml:space="preserve">                 </w:t>
            </w:r>
            <w:r w:rsidRPr="006E0720">
              <w:rPr>
                <w:rFonts w:ascii="Arial" w:eastAsia="Times New Roman" w:hAnsi="Arial" w:cs="Arial"/>
                <w:sz w:val="20"/>
                <w:szCs w:val="20"/>
                <w:highlight w:val="yellow"/>
              </w:rPr>
              <w:t>State</w:t>
            </w:r>
            <w:r w:rsidRPr="006E0720">
              <w:rPr>
                <w:rFonts w:ascii="Arial" w:eastAsia="Times New Roman" w:hAnsi="Arial" w:cs="Arial"/>
                <w:sz w:val="16"/>
                <w:szCs w:val="16"/>
              </w:rPr>
              <w:t xml:space="preserve">             </w:t>
            </w:r>
            <w:r w:rsidRPr="006E0720">
              <w:rPr>
                <w:rFonts w:ascii="Arial" w:eastAsia="Times New Roman" w:hAnsi="Arial" w:cs="Arial"/>
                <w:sz w:val="20"/>
                <w:szCs w:val="20"/>
                <w:highlight w:val="yellow"/>
              </w:rPr>
              <w:t>Zip</w:t>
            </w:r>
          </w:p>
        </w:tc>
        <w:tc>
          <w:tcPr>
            <w:tcW w:w="3726" w:type="dxa"/>
            <w:tcBorders>
              <w:top w:val="single" w:sz="4" w:space="0" w:color="000000"/>
              <w:left w:val="single" w:sz="4" w:space="0" w:color="000000"/>
              <w:right w:val="single" w:sz="24" w:space="0" w:color="000000"/>
            </w:tcBorders>
          </w:tcPr>
          <w:p w14:paraId="049C4978" w14:textId="77777777" w:rsidR="00424859" w:rsidRPr="006E0720" w:rsidRDefault="00523241">
            <w:pPr>
              <w:tabs>
                <w:tab w:val="right" w:pos="3510"/>
              </w:tabs>
              <w:spacing w:before="120" w:after="0" w:line="240" w:lineRule="auto"/>
              <w:rPr>
                <w:rFonts w:ascii="Arial" w:eastAsia="Times New Roman" w:hAnsi="Arial" w:cs="Arial"/>
                <w:sz w:val="18"/>
                <w:szCs w:val="18"/>
              </w:rPr>
            </w:pPr>
            <w:r w:rsidRPr="006E0720">
              <w:rPr>
                <w:rFonts w:ascii="Arial" w:eastAsia="Times New Roman" w:hAnsi="Arial" w:cs="Arial"/>
                <w:sz w:val="20"/>
                <w:szCs w:val="20"/>
                <w:highlight w:val="yellow"/>
              </w:rPr>
              <w:t>Account Number</w:t>
            </w:r>
            <w:r w:rsidRPr="006E0720">
              <w:rPr>
                <w:rFonts w:ascii="Arial" w:eastAsia="Times New Roman" w:hAnsi="Arial" w:cs="Arial"/>
                <w:sz w:val="18"/>
                <w:szCs w:val="18"/>
              </w:rPr>
              <w:tab/>
            </w:r>
          </w:p>
          <w:p w14:paraId="7ABB206F" w14:textId="77777777" w:rsidR="00424859" w:rsidRPr="006E0720" w:rsidRDefault="00424859">
            <w:pPr>
              <w:tabs>
                <w:tab w:val="right" w:pos="3510"/>
              </w:tabs>
              <w:spacing w:before="120" w:after="0" w:line="240" w:lineRule="auto"/>
              <w:rPr>
                <w:rFonts w:ascii="Arial" w:eastAsia="Times New Roman" w:hAnsi="Arial" w:cs="Arial"/>
                <w:sz w:val="16"/>
                <w:szCs w:val="16"/>
              </w:rPr>
            </w:pPr>
          </w:p>
          <w:p w14:paraId="77D84A17" w14:textId="77777777" w:rsidR="00424859" w:rsidRPr="006E0720" w:rsidRDefault="00523241">
            <w:pPr>
              <w:tabs>
                <w:tab w:val="right" w:pos="3510"/>
              </w:tabs>
              <w:spacing w:before="120" w:after="0" w:line="240" w:lineRule="auto"/>
              <w:rPr>
                <w:rFonts w:ascii="Arial" w:eastAsia="Times New Roman" w:hAnsi="Arial" w:cs="Arial"/>
                <w:sz w:val="20"/>
                <w:szCs w:val="20"/>
              </w:rPr>
            </w:pPr>
            <w:r w:rsidRPr="006E0720">
              <w:rPr>
                <w:rFonts w:ascii="Arial" w:eastAsia="Times New Roman" w:hAnsi="Arial" w:cs="Arial"/>
                <w:sz w:val="20"/>
                <w:szCs w:val="20"/>
                <w:highlight w:val="yellow"/>
              </w:rPr>
              <w:t>Account Type</w:t>
            </w:r>
            <w:r w:rsidRPr="006E0720">
              <w:rPr>
                <w:rFonts w:ascii="Arial" w:eastAsia="Times New Roman" w:hAnsi="Arial" w:cs="Arial"/>
                <w:sz w:val="20"/>
                <w:szCs w:val="20"/>
              </w:rPr>
              <w:t xml:space="preserve">  </w:t>
            </w:r>
            <w:r w:rsidRPr="006E0720">
              <w:rPr>
                <w:rFonts w:ascii="Segoe UI Symbol" w:eastAsia="MS Gothic" w:hAnsi="Segoe UI Symbol" w:cs="Segoe UI Symbol"/>
                <w:sz w:val="20"/>
                <w:szCs w:val="20"/>
              </w:rPr>
              <w:t>☐</w:t>
            </w:r>
            <w:r w:rsidRPr="006E0720">
              <w:rPr>
                <w:rFonts w:ascii="Arial" w:eastAsia="Times New Roman" w:hAnsi="Arial" w:cs="Arial"/>
                <w:sz w:val="20"/>
                <w:szCs w:val="20"/>
              </w:rPr>
              <w:t xml:space="preserve">Checking   </w:t>
            </w:r>
            <w:r w:rsidRPr="006E0720">
              <w:rPr>
                <w:rFonts w:ascii="Segoe UI Symbol" w:eastAsia="MS Gothic" w:hAnsi="Segoe UI Symbol" w:cs="Segoe UI Symbol"/>
                <w:sz w:val="20"/>
                <w:szCs w:val="20"/>
              </w:rPr>
              <w:t>☐</w:t>
            </w:r>
            <w:r w:rsidRPr="006E0720">
              <w:rPr>
                <w:rFonts w:ascii="Arial" w:eastAsia="Times New Roman" w:hAnsi="Arial" w:cs="Arial"/>
                <w:sz w:val="20"/>
                <w:szCs w:val="20"/>
              </w:rPr>
              <w:t>Savings</w:t>
            </w:r>
          </w:p>
        </w:tc>
      </w:tr>
      <w:tr w:rsidR="00424859" w14:paraId="17C38497" w14:textId="77777777">
        <w:trPr>
          <w:cantSplit/>
        </w:trPr>
        <w:tc>
          <w:tcPr>
            <w:tcW w:w="10350" w:type="dxa"/>
            <w:gridSpan w:val="5"/>
            <w:tcBorders>
              <w:top w:val="single" w:sz="4" w:space="0" w:color="000000"/>
              <w:left w:val="single" w:sz="24" w:space="0" w:color="000000"/>
              <w:bottom w:val="single" w:sz="4" w:space="0" w:color="000000"/>
              <w:right w:val="single" w:sz="24" w:space="0" w:color="000000"/>
            </w:tcBorders>
          </w:tcPr>
          <w:p w14:paraId="5F3F3AE6" w14:textId="77777777" w:rsidR="00424859" w:rsidRPr="006E0720" w:rsidRDefault="00523241">
            <w:pPr>
              <w:spacing w:after="0" w:line="240" w:lineRule="auto"/>
              <w:jc w:val="both"/>
              <w:rPr>
                <w:rFonts w:ascii="Arial" w:eastAsia="Times New Roman" w:hAnsi="Arial" w:cs="Arial"/>
                <w:sz w:val="16"/>
                <w:szCs w:val="16"/>
              </w:rPr>
            </w:pPr>
            <w:r w:rsidRPr="006E0720">
              <w:rPr>
                <w:rFonts w:ascii="Arial" w:eastAsia="Times New Roman" w:hAnsi="Arial" w:cs="Arial"/>
                <w:sz w:val="16"/>
                <w:szCs w:val="16"/>
              </w:rPr>
              <w:t xml:space="preserve">This authority is to remain in full force and effect until COMPANY and DEPOSITORY has </w:t>
            </w:r>
            <w:r w:rsidRPr="006E0720">
              <w:rPr>
                <w:rFonts w:ascii="Arial" w:eastAsia="Times New Roman" w:hAnsi="Arial" w:cs="Arial"/>
                <w:sz w:val="16"/>
                <w:szCs w:val="16"/>
              </w:rPr>
              <w:t>received written notification from me (or either of us) of its termination in such time and in such manner as to afford COMPANY and DEPOSITORY a reasonable opportunity to act on it.  I (or either of us) has the right to stop payment of a debit entry by notification to DEPOSITORY at such time as to afford DEPOSITORY a reasonable opportunity to act on it prior to charging account.  After account has been charged, I have the right to have the amount of an erroneous debit immediately credited to my account by D</w:t>
            </w:r>
            <w:r w:rsidRPr="006E0720">
              <w:rPr>
                <w:rFonts w:ascii="Arial" w:eastAsia="Times New Roman" w:hAnsi="Arial" w:cs="Arial"/>
                <w:sz w:val="16"/>
                <w:szCs w:val="16"/>
              </w:rPr>
              <w:t>EPOSITORY, provided I (we) send written notice of such debit entry in error to DEPOSITORY within 15 days following issuance of the account statement or 45 days after posting, whichever occurs first.</w:t>
            </w:r>
          </w:p>
        </w:tc>
      </w:tr>
      <w:tr w:rsidR="00801EC4" w14:paraId="334AC79F" w14:textId="77777777" w:rsidTr="000555AE">
        <w:tc>
          <w:tcPr>
            <w:tcW w:w="6624" w:type="dxa"/>
            <w:gridSpan w:val="4"/>
            <w:tcBorders>
              <w:top w:val="single" w:sz="4" w:space="0" w:color="000000"/>
              <w:left w:val="single" w:sz="24" w:space="0" w:color="000000"/>
              <w:right w:val="single" w:sz="4" w:space="0" w:color="000000"/>
            </w:tcBorders>
          </w:tcPr>
          <w:p w14:paraId="33D365BD" w14:textId="4F048AB1" w:rsidR="00801EC4" w:rsidRPr="006E0720" w:rsidRDefault="00801EC4">
            <w:pPr>
              <w:spacing w:before="120" w:after="0" w:line="240" w:lineRule="auto"/>
              <w:rPr>
                <w:rFonts w:ascii="Arial" w:eastAsia="Times New Roman" w:hAnsi="Arial" w:cs="Arial"/>
                <w:sz w:val="16"/>
                <w:szCs w:val="16"/>
              </w:rPr>
            </w:pPr>
            <w:r w:rsidRPr="006E0720">
              <w:rPr>
                <w:rFonts w:ascii="Arial" w:eastAsia="Times New Roman" w:hAnsi="Arial" w:cs="Arial"/>
                <w:sz w:val="20"/>
                <w:szCs w:val="20"/>
                <w:highlight w:val="yellow"/>
              </w:rPr>
              <w:t>Name (Please Print)</w:t>
            </w:r>
          </w:p>
        </w:tc>
        <w:tc>
          <w:tcPr>
            <w:tcW w:w="3726" w:type="dxa"/>
            <w:tcBorders>
              <w:left w:val="single" w:sz="4" w:space="0" w:color="000000"/>
              <w:right w:val="single" w:sz="24" w:space="0" w:color="000000"/>
            </w:tcBorders>
          </w:tcPr>
          <w:p w14:paraId="4FF2DE66" w14:textId="77777777" w:rsidR="00801EC4" w:rsidRPr="006E0720" w:rsidRDefault="00801EC4" w:rsidP="006E0720">
            <w:pPr>
              <w:spacing w:before="120" w:after="0" w:line="240" w:lineRule="auto"/>
              <w:rPr>
                <w:rFonts w:ascii="Arial" w:eastAsia="Times New Roman" w:hAnsi="Arial" w:cs="Arial"/>
                <w:sz w:val="18"/>
                <w:szCs w:val="18"/>
              </w:rPr>
            </w:pPr>
            <w:r w:rsidRPr="006E0720">
              <w:rPr>
                <w:rFonts w:ascii="Arial" w:eastAsia="Times New Roman" w:hAnsi="Arial" w:cs="Arial"/>
                <w:sz w:val="20"/>
                <w:szCs w:val="20"/>
                <w:highlight w:val="yellow"/>
              </w:rPr>
              <w:t>Date</w:t>
            </w:r>
          </w:p>
        </w:tc>
      </w:tr>
      <w:tr w:rsidR="00801EC4" w14:paraId="5C43BCA0" w14:textId="77777777" w:rsidTr="00E70899">
        <w:trPr>
          <w:cantSplit/>
        </w:trPr>
        <w:tc>
          <w:tcPr>
            <w:tcW w:w="10350" w:type="dxa"/>
            <w:gridSpan w:val="5"/>
            <w:tcBorders>
              <w:top w:val="single" w:sz="4" w:space="0" w:color="000000"/>
              <w:left w:val="single" w:sz="24" w:space="0" w:color="000000"/>
              <w:bottom w:val="single" w:sz="4" w:space="0" w:color="000000"/>
              <w:right w:val="single" w:sz="24" w:space="0" w:color="000000"/>
            </w:tcBorders>
          </w:tcPr>
          <w:p w14:paraId="5B0B5188" w14:textId="598045FF" w:rsidR="00801EC4" w:rsidRPr="006E0720" w:rsidRDefault="00801EC4">
            <w:pPr>
              <w:spacing w:before="120" w:after="0" w:line="240" w:lineRule="auto"/>
              <w:rPr>
                <w:rFonts w:ascii="Arial" w:eastAsia="Times New Roman" w:hAnsi="Arial" w:cs="Arial"/>
                <w:sz w:val="16"/>
                <w:szCs w:val="16"/>
              </w:rPr>
            </w:pPr>
            <w:r w:rsidRPr="006E0720">
              <w:rPr>
                <w:rFonts w:ascii="Arial" w:eastAsia="Times New Roman" w:hAnsi="Arial" w:cs="Arial"/>
                <w:sz w:val="20"/>
                <w:szCs w:val="20"/>
                <w:highlight w:val="yellow"/>
              </w:rPr>
              <w:t>Signature</w:t>
            </w:r>
          </w:p>
        </w:tc>
      </w:tr>
      <w:tr w:rsidR="00424859" w14:paraId="1FF2F3FC" w14:textId="77777777">
        <w:trPr>
          <w:cantSplit/>
        </w:trPr>
        <w:tc>
          <w:tcPr>
            <w:tcW w:w="6612" w:type="dxa"/>
            <w:gridSpan w:val="3"/>
            <w:tcBorders>
              <w:left w:val="single" w:sz="24" w:space="0" w:color="000000"/>
              <w:bottom w:val="single" w:sz="24" w:space="0" w:color="000000"/>
              <w:right w:val="single" w:sz="4" w:space="0" w:color="000000"/>
            </w:tcBorders>
          </w:tcPr>
          <w:p w14:paraId="2DA82762" w14:textId="77777777" w:rsidR="00424859" w:rsidRPr="006E0720" w:rsidRDefault="00523241">
            <w:pPr>
              <w:spacing w:before="120" w:after="0" w:line="240" w:lineRule="auto"/>
              <w:rPr>
                <w:rFonts w:ascii="Arial" w:eastAsia="Times New Roman" w:hAnsi="Arial" w:cs="Arial"/>
                <w:sz w:val="18"/>
                <w:szCs w:val="18"/>
              </w:rPr>
            </w:pPr>
            <w:r w:rsidRPr="006E0720">
              <w:rPr>
                <w:rFonts w:ascii="Arial" w:eastAsia="Times New Roman" w:hAnsi="Arial" w:cs="Arial"/>
                <w:sz w:val="20"/>
                <w:szCs w:val="20"/>
                <w:highlight w:val="yellow"/>
              </w:rPr>
              <w:t>Relationship to Member</w:t>
            </w:r>
          </w:p>
        </w:tc>
        <w:tc>
          <w:tcPr>
            <w:tcW w:w="3738" w:type="dxa"/>
            <w:gridSpan w:val="2"/>
            <w:tcBorders>
              <w:left w:val="single" w:sz="4" w:space="0" w:color="000000"/>
              <w:bottom w:val="single" w:sz="24" w:space="0" w:color="000000"/>
              <w:right w:val="single" w:sz="24" w:space="0" w:color="000000"/>
            </w:tcBorders>
          </w:tcPr>
          <w:p w14:paraId="26FBAB9A" w14:textId="77777777" w:rsidR="00424859" w:rsidRPr="006E0720" w:rsidRDefault="00523241">
            <w:pPr>
              <w:spacing w:before="120" w:after="0" w:line="240" w:lineRule="auto"/>
              <w:rPr>
                <w:rFonts w:ascii="Arial" w:eastAsia="Times New Roman" w:hAnsi="Arial" w:cs="Arial"/>
                <w:sz w:val="18"/>
                <w:szCs w:val="18"/>
              </w:rPr>
            </w:pPr>
            <w:r w:rsidRPr="006E0720">
              <w:rPr>
                <w:rFonts w:ascii="Arial" w:eastAsia="Times New Roman" w:hAnsi="Arial" w:cs="Arial"/>
                <w:sz w:val="16"/>
                <w:szCs w:val="16"/>
              </w:rPr>
              <w:t xml:space="preserve"> </w:t>
            </w:r>
            <w:r w:rsidRPr="006E0720">
              <w:rPr>
                <w:rFonts w:ascii="Arial" w:eastAsia="Times New Roman" w:hAnsi="Arial" w:cs="Arial"/>
                <w:sz w:val="20"/>
                <w:szCs w:val="20"/>
                <w:highlight w:val="yellow"/>
              </w:rPr>
              <w:t>Phone Number</w:t>
            </w:r>
            <w:r w:rsidRPr="006E0720">
              <w:rPr>
                <w:rFonts w:ascii="Arial" w:eastAsia="Times New Roman" w:hAnsi="Arial" w:cs="Arial"/>
                <w:sz w:val="18"/>
                <w:szCs w:val="18"/>
              </w:rPr>
              <w:t xml:space="preserve">                                    </w:t>
            </w:r>
          </w:p>
        </w:tc>
      </w:tr>
    </w:tbl>
    <w:p w14:paraId="413C223C" w14:textId="77777777" w:rsidR="004D1139" w:rsidRDefault="004D1139">
      <w:pPr>
        <w:pBdr>
          <w:top w:val="nil"/>
          <w:left w:val="nil"/>
          <w:bottom w:val="nil"/>
          <w:right w:val="nil"/>
          <w:between w:val="nil"/>
        </w:pBdr>
        <w:spacing w:after="0" w:line="240" w:lineRule="auto"/>
        <w:rPr>
          <w:rFonts w:ascii="Arial" w:eastAsia="Arial" w:hAnsi="Arial" w:cs="Arial"/>
          <w:color w:val="000000"/>
          <w:highlight w:val="yellow"/>
        </w:rPr>
      </w:pPr>
    </w:p>
    <w:p w14:paraId="09E8D06A" w14:textId="5CE11053" w:rsidR="00424859" w:rsidRDefault="00523241">
      <w:pPr>
        <w:pBdr>
          <w:top w:val="nil"/>
          <w:left w:val="nil"/>
          <w:bottom w:val="nil"/>
          <w:right w:val="nil"/>
          <w:between w:val="nil"/>
        </w:pBdr>
        <w:spacing w:after="0" w:line="240" w:lineRule="auto"/>
        <w:rPr>
          <w:rFonts w:ascii="Arial" w:eastAsia="Arial" w:hAnsi="Arial" w:cs="Arial"/>
          <w:color w:val="000000"/>
          <w:highlight w:val="yellow"/>
        </w:rPr>
      </w:pPr>
      <w:r>
        <w:rPr>
          <w:rFonts w:ascii="Arial" w:eastAsia="Arial" w:hAnsi="Arial" w:cs="Arial"/>
          <w:color w:val="000000"/>
          <w:highlight w:val="yellow"/>
        </w:rPr>
        <w:t>Withdrawal Date (please check one)</w:t>
      </w:r>
      <w:r>
        <w:rPr>
          <w:rFonts w:ascii="Arial" w:eastAsia="Arial" w:hAnsi="Arial" w:cs="Arial"/>
          <w:color w:val="000000"/>
        </w:rPr>
        <w:t xml:space="preserve">     </w:t>
      </w:r>
      <w:r>
        <w:rPr>
          <w:rFonts w:ascii="MS Gothic" w:eastAsia="MS Gothic" w:hAnsi="MS Gothic" w:cs="MS Gothic"/>
          <w:color w:val="000000"/>
        </w:rPr>
        <w:t>☐</w:t>
      </w:r>
      <w:r>
        <w:rPr>
          <w:rFonts w:ascii="Arial" w:eastAsia="Arial" w:hAnsi="Arial" w:cs="Arial"/>
          <w:color w:val="000000"/>
          <w:u w:val="single"/>
        </w:rPr>
        <w:t>10</w:t>
      </w:r>
      <w:r>
        <w:rPr>
          <w:rFonts w:ascii="Arial" w:eastAsia="Arial" w:hAnsi="Arial" w:cs="Arial"/>
          <w:color w:val="000000"/>
          <w:u w:val="single"/>
          <w:vertAlign w:val="superscript"/>
        </w:rPr>
        <w:t>th</w:t>
      </w:r>
      <w:r>
        <w:rPr>
          <w:rFonts w:ascii="Arial" w:eastAsia="Arial" w:hAnsi="Arial" w:cs="Arial"/>
          <w:color w:val="000000"/>
        </w:rPr>
        <w:t xml:space="preserve">   </w:t>
      </w:r>
      <w:r>
        <w:rPr>
          <w:rFonts w:ascii="MS Gothic" w:eastAsia="MS Gothic" w:hAnsi="MS Gothic" w:cs="MS Gothic"/>
          <w:color w:val="000000"/>
        </w:rPr>
        <w:t>☐</w:t>
      </w:r>
      <w:r>
        <w:rPr>
          <w:rFonts w:ascii="Arial" w:eastAsia="Arial" w:hAnsi="Arial" w:cs="Arial"/>
          <w:color w:val="000000"/>
        </w:rPr>
        <w:t xml:space="preserve"> </w:t>
      </w:r>
      <w:r>
        <w:rPr>
          <w:rFonts w:ascii="Arial" w:eastAsia="Arial" w:hAnsi="Arial" w:cs="Arial"/>
          <w:color w:val="000000"/>
          <w:u w:val="single"/>
        </w:rPr>
        <w:t>23</w:t>
      </w:r>
      <w:r>
        <w:rPr>
          <w:rFonts w:ascii="Arial" w:eastAsia="Arial" w:hAnsi="Arial" w:cs="Arial"/>
          <w:color w:val="000000"/>
          <w:u w:val="single"/>
          <w:vertAlign w:val="superscript"/>
        </w:rPr>
        <w:t>rd</w:t>
      </w:r>
      <w:r>
        <w:rPr>
          <w:rFonts w:ascii="Arial" w:eastAsia="Arial" w:hAnsi="Arial" w:cs="Arial"/>
          <w:color w:val="000000"/>
          <w:highlight w:val="yellow"/>
        </w:rPr>
        <w:t xml:space="preserve"> </w:t>
      </w:r>
    </w:p>
    <w:p w14:paraId="439026A8" w14:textId="77777777" w:rsidR="00424859" w:rsidRDefault="00424859">
      <w:pPr>
        <w:pBdr>
          <w:top w:val="nil"/>
          <w:left w:val="nil"/>
          <w:bottom w:val="nil"/>
          <w:right w:val="nil"/>
          <w:between w:val="nil"/>
        </w:pBdr>
        <w:spacing w:after="0" w:line="240" w:lineRule="auto"/>
        <w:rPr>
          <w:rFonts w:ascii="Arial" w:eastAsia="Arial" w:hAnsi="Arial" w:cs="Arial"/>
          <w:color w:val="000000"/>
          <w:highlight w:val="yellow"/>
        </w:rPr>
      </w:pPr>
    </w:p>
    <w:p w14:paraId="0C27E50F" w14:textId="77777777" w:rsidR="00424859" w:rsidRDefault="0052324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highlight w:val="yellow"/>
        </w:rPr>
        <w:t>Month Withdrawal to Begin:</w:t>
      </w:r>
      <w:r>
        <w:rPr>
          <w:rFonts w:ascii="Arial" w:eastAsia="Arial" w:hAnsi="Arial" w:cs="Arial"/>
          <w:color w:val="000000"/>
        </w:rPr>
        <w:t xml:space="preserve">  Month                     </w:t>
      </w:r>
      <w:r>
        <w:rPr>
          <w:rFonts w:ascii="Arial" w:eastAsia="Arial" w:hAnsi="Arial" w:cs="Arial"/>
          <w:color w:val="000000"/>
        </w:rPr>
        <w:tab/>
        <w:t xml:space="preserve">Year             </w:t>
      </w:r>
      <w:r>
        <w:rPr>
          <w:rFonts w:ascii="Arial" w:eastAsia="Arial" w:hAnsi="Arial" w:cs="Arial"/>
          <w:color w:val="000000"/>
        </w:rPr>
        <w:tab/>
      </w:r>
    </w:p>
    <w:p w14:paraId="718B24BF" w14:textId="77777777" w:rsidR="00424859" w:rsidRDefault="0052324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(Please allow a minimum of 1 week after the </w:t>
      </w:r>
      <w:r>
        <w:rPr>
          <w:rFonts w:ascii="Arial" w:eastAsia="Arial" w:hAnsi="Arial" w:cs="Arial"/>
          <w:color w:val="000000"/>
        </w:rPr>
        <w:t>form is received for auto payments to begin.)</w:t>
      </w:r>
    </w:p>
    <w:p w14:paraId="020DAB5A" w14:textId="77777777" w:rsidR="00424859" w:rsidRDefault="00424859">
      <w:pPr>
        <w:pBdr>
          <w:top w:val="nil"/>
          <w:left w:val="nil"/>
          <w:bottom w:val="nil"/>
          <w:right w:val="nil"/>
          <w:between w:val="nil"/>
        </w:pBdr>
        <w:spacing w:after="0" w:line="240" w:lineRule="auto"/>
        <w:rPr>
          <w:rFonts w:ascii="Arial" w:eastAsia="Arial" w:hAnsi="Arial" w:cs="Arial"/>
          <w:color w:val="000000"/>
          <w:highlight w:val="yellow"/>
        </w:rPr>
      </w:pPr>
    </w:p>
    <w:p w14:paraId="617347D4" w14:textId="77777777" w:rsidR="00424859" w:rsidRDefault="0052324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highlight w:val="yellow"/>
        </w:rPr>
        <w:t>Please Enclose a Blank Voided Check</w:t>
      </w:r>
    </w:p>
    <w:p w14:paraId="1E976956" w14:textId="77777777" w:rsidR="00424859" w:rsidRDefault="0052324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31B0C024" w14:textId="77777777" w:rsidR="00424859" w:rsidRDefault="00424859">
      <w:pPr>
        <w:pBdr>
          <w:top w:val="nil"/>
          <w:left w:val="nil"/>
          <w:bottom w:val="nil"/>
          <w:right w:val="nil"/>
          <w:between w:val="nil"/>
        </w:pBdr>
        <w:spacing w:after="0" w:line="240" w:lineRule="auto"/>
        <w:rPr>
          <w:rFonts w:ascii="Arial" w:eastAsia="Arial" w:hAnsi="Arial" w:cs="Arial"/>
          <w:color w:val="000000"/>
        </w:rPr>
      </w:pPr>
    </w:p>
    <w:p w14:paraId="64C7EBE2" w14:textId="77777777" w:rsidR="00424859" w:rsidRDefault="00523241">
      <w:pPr>
        <w:pBdr>
          <w:top w:val="nil"/>
          <w:left w:val="nil"/>
          <w:bottom w:val="nil"/>
          <w:right w:val="nil"/>
          <w:between w:val="nil"/>
        </w:pBdr>
        <w:spacing w:after="0" w:line="240" w:lineRule="auto"/>
        <w:rPr>
          <w:rFonts w:ascii="Arial" w:eastAsia="Arial" w:hAnsi="Arial" w:cs="Arial"/>
          <w:color w:val="000000"/>
        </w:rPr>
      </w:pPr>
      <w:bookmarkStart w:id="0" w:name="_gjdgxs" w:colFirst="0" w:colLast="0"/>
      <w:bookmarkEnd w:id="0"/>
      <w:r>
        <w:rPr>
          <w:rFonts w:ascii="Arial" w:eastAsia="Arial" w:hAnsi="Arial" w:cs="Arial"/>
          <w:color w:val="000000"/>
        </w:rPr>
        <w:t xml:space="preserve"> Please send authorization form along with a blank voided check to:</w:t>
      </w:r>
    </w:p>
    <w:p w14:paraId="64B12FE4" w14:textId="77777777" w:rsidR="00424859" w:rsidRDefault="00523241">
      <w:pPr>
        <w:spacing w:after="0"/>
        <w:rPr>
          <w:rFonts w:ascii="Arial" w:eastAsia="Arial" w:hAnsi="Arial" w:cs="Arial"/>
        </w:rPr>
      </w:pPr>
      <w:r>
        <w:rPr>
          <w:rFonts w:ascii="Arial" w:eastAsia="Arial" w:hAnsi="Arial" w:cs="Arial"/>
        </w:rPr>
        <w:t xml:space="preserve">                                    Lakeland Care, Inc.</w:t>
      </w:r>
    </w:p>
    <w:p w14:paraId="7C872227" w14:textId="77777777" w:rsidR="00424859" w:rsidRDefault="00523241">
      <w:pPr>
        <w:spacing w:after="0"/>
        <w:rPr>
          <w:rFonts w:ascii="Arial" w:eastAsia="Arial" w:hAnsi="Arial" w:cs="Arial"/>
        </w:rPr>
      </w:pPr>
      <w:r>
        <w:rPr>
          <w:rFonts w:ascii="Arial" w:eastAsia="Arial" w:hAnsi="Arial" w:cs="Arial"/>
        </w:rPr>
        <w:t xml:space="preserve">                                 </w:t>
      </w:r>
      <w:r>
        <w:rPr>
          <w:rFonts w:ascii="Arial" w:eastAsia="Arial" w:hAnsi="Arial" w:cs="Arial"/>
        </w:rPr>
        <w:tab/>
        <w:t xml:space="preserve"> Attn: Fiscal Department</w:t>
      </w:r>
    </w:p>
    <w:p w14:paraId="67363AAF" w14:textId="77777777" w:rsidR="00424859" w:rsidRDefault="00523241">
      <w:pPr>
        <w:spacing w:after="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 N6654 Rolling Meadows Dr.</w:t>
      </w:r>
    </w:p>
    <w:p w14:paraId="267649FB" w14:textId="77777777" w:rsidR="00424859" w:rsidRDefault="00523241">
      <w:pPr>
        <w:spacing w:after="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 Fond du Lac WI  54937</w:t>
      </w:r>
    </w:p>
    <w:p w14:paraId="2300E612" w14:textId="77777777" w:rsidR="00424859" w:rsidRDefault="00523241">
      <w:pPr>
        <w:spacing w:after="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 Fax-920-906-5103</w:t>
      </w:r>
    </w:p>
    <w:p w14:paraId="748709BE" w14:textId="77777777" w:rsidR="00424859" w:rsidRDefault="00424859">
      <w:pPr>
        <w:spacing w:after="0"/>
        <w:rPr>
          <w:b/>
        </w:rPr>
      </w:pPr>
    </w:p>
    <w:p w14:paraId="7B8DA99E" w14:textId="0D8DDA1D" w:rsidR="00424859" w:rsidRDefault="00523241">
      <w:pPr>
        <w:spacing w:after="0" w:line="240" w:lineRule="auto"/>
        <w:rPr>
          <w:rFonts w:ascii="Arial" w:eastAsia="Arial" w:hAnsi="Arial" w:cs="Arial"/>
          <w:b/>
          <w:sz w:val="24"/>
          <w:szCs w:val="24"/>
        </w:rPr>
      </w:pPr>
      <w:r>
        <w:rPr>
          <w:rFonts w:ascii="Arial" w:eastAsia="Arial" w:hAnsi="Arial" w:cs="Arial"/>
          <w:b/>
          <w:sz w:val="24"/>
          <w:szCs w:val="24"/>
        </w:rPr>
        <w:t xml:space="preserve">If you have any questions or concerns, please contact the Accounts Receivable Associate at (877) 227-3335.                                                                            </w:t>
      </w:r>
    </w:p>
    <w:p w14:paraId="02550F74" w14:textId="77777777" w:rsidR="004D1139" w:rsidRDefault="004D1139" w:rsidP="004D1139">
      <w:pPr>
        <w:spacing w:after="0" w:line="240" w:lineRule="auto"/>
        <w:ind w:left="7920"/>
      </w:pPr>
    </w:p>
    <w:p w14:paraId="51B831BE" w14:textId="77777777" w:rsidR="006E0720" w:rsidRDefault="006E0720" w:rsidP="004D1139">
      <w:pPr>
        <w:spacing w:after="0" w:line="240" w:lineRule="auto"/>
        <w:ind w:left="7920"/>
      </w:pPr>
    </w:p>
    <w:p w14:paraId="1731FA8F" w14:textId="56FCA6BF" w:rsidR="00424859" w:rsidRPr="0043413E" w:rsidRDefault="0043413E" w:rsidP="0043413E">
      <w:pPr>
        <w:spacing w:after="0" w:line="240" w:lineRule="auto"/>
        <w:ind w:left="7920"/>
        <w:rPr>
          <w:rFonts w:ascii="Arial" w:eastAsia="Arial" w:hAnsi="Arial" w:cs="Arial"/>
          <w:b/>
          <w:sz w:val="18"/>
          <w:szCs w:val="18"/>
        </w:rPr>
      </w:pPr>
      <w:r>
        <w:rPr>
          <w:rFonts w:ascii="Arial" w:hAnsi="Arial" w:cs="Arial"/>
          <w:sz w:val="16"/>
          <w:szCs w:val="16"/>
        </w:rPr>
        <w:t xml:space="preserve">            </w:t>
      </w:r>
      <w:r w:rsidR="004D1139" w:rsidRPr="0043413E">
        <w:rPr>
          <w:rFonts w:ascii="Arial" w:hAnsi="Arial" w:cs="Arial"/>
          <w:sz w:val="16"/>
          <w:szCs w:val="16"/>
        </w:rPr>
        <w:t>Aug</w:t>
      </w:r>
      <w:r w:rsidR="006E0720" w:rsidRPr="0043413E">
        <w:rPr>
          <w:rFonts w:ascii="Arial" w:hAnsi="Arial" w:cs="Arial"/>
          <w:sz w:val="16"/>
          <w:szCs w:val="16"/>
        </w:rPr>
        <w:t>ust</w:t>
      </w:r>
      <w:r w:rsidR="004D1139" w:rsidRPr="0043413E">
        <w:rPr>
          <w:rFonts w:ascii="Arial" w:hAnsi="Arial" w:cs="Arial"/>
          <w:sz w:val="16"/>
          <w:szCs w:val="16"/>
        </w:rPr>
        <w:t xml:space="preserve"> 2022</w:t>
      </w:r>
    </w:p>
    <w:sectPr w:rsidR="00424859" w:rsidRPr="0043413E">
      <w:type w:val="continuous"/>
      <w:pgSz w:w="12240" w:h="15840"/>
      <w:pgMar w:top="720" w:right="1440" w:bottom="576" w:left="1440" w:header="144" w:footer="1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661D5" w14:textId="77777777" w:rsidR="007F087E" w:rsidRDefault="007F087E">
      <w:pPr>
        <w:spacing w:after="0" w:line="240" w:lineRule="auto"/>
      </w:pPr>
      <w:r>
        <w:separator/>
      </w:r>
    </w:p>
  </w:endnote>
  <w:endnote w:type="continuationSeparator" w:id="0">
    <w:p w14:paraId="7F34E273" w14:textId="77777777" w:rsidR="007F087E" w:rsidRDefault="007F0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F12F1" w14:textId="77777777" w:rsidR="00424859" w:rsidRDefault="00523241">
    <w:pPr>
      <w:spacing w:after="0"/>
      <w:jc w:val="center"/>
      <w:rPr>
        <w:rFonts w:ascii="Tahoma" w:eastAsia="Tahoma" w:hAnsi="Tahoma" w:cs="Tahoma"/>
        <w:b/>
      </w:rPr>
    </w:pPr>
    <w:r>
      <w:rPr>
        <w:noProof/>
      </w:rPr>
      <mc:AlternateContent>
        <mc:Choice Requires="wps">
          <w:drawing>
            <wp:anchor distT="4294967294" distB="4294967294" distL="114300" distR="114300" simplePos="0" relativeHeight="251660288" behindDoc="0" locked="0" layoutInCell="1" hidden="0" allowOverlap="1" wp14:anchorId="4C1E8B5F" wp14:editId="4AD59846">
              <wp:simplePos x="0" y="0"/>
              <wp:positionH relativeFrom="column">
                <wp:posOffset>-469899</wp:posOffset>
              </wp:positionH>
              <wp:positionV relativeFrom="paragraph">
                <wp:posOffset>132095</wp:posOffset>
              </wp:positionV>
              <wp:extent cx="68580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22F0091D" id="_x0000_t32" coordsize="21600,21600" o:spt="32" o:oned="t" path="m,l21600,21600e" filled="f">
              <v:path arrowok="t" fillok="f" o:connecttype="none"/>
              <o:lock v:ext="edit" shapetype="t"/>
            </v:shapetype>
            <v:shape id="Straight Arrow Connector 1" o:spid="_x0000_s1026" type="#_x0000_t32" style="position:absolute;margin-left:-37pt;margin-top:10.4pt;width:540pt;height:1.5pt;z-index:251660288;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" strokeweight="1.5pt"/>
          </w:pict>
        </mc:Fallback>
      </mc:AlternateContent>
    </w:r>
  </w:p>
  <w:p w14:paraId="79069E3C" w14:textId="77777777" w:rsidR="00424859" w:rsidRDefault="00523241">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Lakeland Care, Inc.</w:t>
    </w:r>
  </w:p>
  <w:p w14:paraId="0DF15937" w14:textId="77777777" w:rsidR="00424859" w:rsidRDefault="00424859">
    <w:pPr>
      <w:pBdr>
        <w:top w:val="nil"/>
        <w:left w:val="nil"/>
        <w:bottom w:val="nil"/>
        <w:right w:val="nil"/>
        <w:between w:val="nil"/>
      </w:pBdr>
      <w:tabs>
        <w:tab w:val="center" w:pos="4680"/>
        <w:tab w:val="right" w:pos="9360"/>
      </w:tabs>
      <w:spacing w:after="0" w:line="240" w:lineRule="auto"/>
      <w:jc w:val="center"/>
      <w:rPr>
        <w:color w:val="000000"/>
      </w:rPr>
    </w:pPr>
    <w:hyperlink r:id="rId1">
      <w:r>
        <w:rPr>
          <w:rFonts w:ascii="Arial" w:eastAsia="Arial" w:hAnsi="Arial" w:cs="Arial"/>
          <w:b/>
          <w:color w:val="000000"/>
        </w:rPr>
        <w:t>www.lakelandcareinc.com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19781" w14:textId="77777777" w:rsidR="007F087E" w:rsidRDefault="007F087E">
      <w:pPr>
        <w:spacing w:after="0" w:line="240" w:lineRule="auto"/>
      </w:pPr>
      <w:r>
        <w:separator/>
      </w:r>
    </w:p>
  </w:footnote>
  <w:footnote w:type="continuationSeparator" w:id="0">
    <w:p w14:paraId="2EBEA844" w14:textId="77777777" w:rsidR="007F087E" w:rsidRDefault="007F0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4EAF3" w14:textId="36F14642" w:rsidR="00424859" w:rsidRDefault="004D1139">
    <w:pPr>
      <w:pBdr>
        <w:top w:val="nil"/>
        <w:left w:val="nil"/>
        <w:bottom w:val="nil"/>
        <w:right w:val="nil"/>
        <w:between w:val="nil"/>
      </w:pBdr>
      <w:tabs>
        <w:tab w:val="center" w:pos="4680"/>
        <w:tab w:val="right" w:pos="9360"/>
      </w:tabs>
      <w:spacing w:after="0" w:line="240" w:lineRule="auto"/>
      <w:jc w:val="center"/>
      <w:rPr>
        <w:color w:val="000000"/>
      </w:rPr>
    </w:pPr>
    <w:r>
      <w:rPr>
        <w:noProof/>
      </w:rPr>
      <w:drawing>
        <wp:anchor distT="0" distB="0" distL="114300" distR="114300" simplePos="0" relativeHeight="251661312" behindDoc="1" locked="0" layoutInCell="1" allowOverlap="1" wp14:anchorId="3F58E30B" wp14:editId="5A36EE54">
          <wp:simplePos x="0" y="0"/>
          <wp:positionH relativeFrom="column">
            <wp:posOffset>-545432</wp:posOffset>
          </wp:positionH>
          <wp:positionV relativeFrom="paragraph">
            <wp:posOffset>188762</wp:posOffset>
          </wp:positionV>
          <wp:extent cx="3755724" cy="599435"/>
          <wp:effectExtent l="0" t="0" r="0" b="0"/>
          <wp:wrapTight wrapText="bothSides">
            <wp:wrapPolygon edited="0">
              <wp:start x="1096" y="0"/>
              <wp:lineTo x="0" y="4810"/>
              <wp:lineTo x="0" y="17866"/>
              <wp:lineTo x="1096" y="20615"/>
              <wp:lineTo x="2849" y="20615"/>
              <wp:lineTo x="21476" y="19928"/>
              <wp:lineTo x="21476" y="687"/>
              <wp:lineTo x="2958" y="0"/>
              <wp:lineTo x="1096" y="0"/>
            </wp:wrapPolygon>
          </wp:wrapTight>
          <wp:docPr id="5" name="Picture 5"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55724" cy="599435"/>
                  </a:xfrm>
                  <a:prstGeom prst="rect">
                    <a:avLst/>
                  </a:prstGeom>
                </pic:spPr>
              </pic:pic>
            </a:graphicData>
          </a:graphic>
        </wp:anchor>
      </w:drawing>
    </w:r>
  </w:p>
  <w:p w14:paraId="1C6647FE" w14:textId="4535AB16" w:rsidR="00424859" w:rsidRDefault="00523241" w:rsidP="004D1139">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45720" distB="45720" distL="114300" distR="114300" simplePos="0" relativeHeight="251659264" behindDoc="0" locked="0" layoutInCell="1" hidden="0" allowOverlap="1" wp14:anchorId="2CED91A1" wp14:editId="5B9222F4">
              <wp:simplePos x="0" y="0"/>
              <wp:positionH relativeFrom="column">
                <wp:posOffset>4267200</wp:posOffset>
              </wp:positionH>
              <wp:positionV relativeFrom="paragraph">
                <wp:posOffset>58420</wp:posOffset>
              </wp:positionV>
              <wp:extent cx="2360930" cy="1042670"/>
              <wp:effectExtent l="0" t="0" r="1270" b="508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0" y="0"/>
                        <a:ext cx="2360930" cy="1042670"/>
                      </a:xfrm>
                      <a:prstGeom prst="rect">
                        <a:avLst/>
                      </a:prstGeom>
                      <a:solidFill>
                        <a:srgbClr val="FFFFFF"/>
                      </a:solidFill>
                      <a:ln>
                        <a:noFill/>
                      </a:ln>
                    </wps:spPr>
                    <wps:txbx>
                      <w:txbxContent>
                        <w:p w14:paraId="728B4290" w14:textId="77777777" w:rsidR="00424859" w:rsidRDefault="00523241">
                          <w:pPr>
                            <w:spacing w:after="0" w:line="240" w:lineRule="auto"/>
                            <w:jc w:val="right"/>
                            <w:textDirection w:val="btLr"/>
                          </w:pPr>
                          <w:r>
                            <w:rPr>
                              <w:rFonts w:ascii="Arial" w:eastAsia="Arial" w:hAnsi="Arial" w:cs="Arial"/>
                              <w:color w:val="000000"/>
                            </w:rPr>
                            <w:t>N6654 Rolling Meadows Drive</w:t>
                          </w:r>
                        </w:p>
                        <w:p w14:paraId="638582D3" w14:textId="77777777" w:rsidR="00424859" w:rsidRDefault="00523241">
                          <w:pPr>
                            <w:spacing w:after="0" w:line="240" w:lineRule="auto"/>
                            <w:jc w:val="right"/>
                            <w:textDirection w:val="btLr"/>
                          </w:pPr>
                          <w:r>
                            <w:rPr>
                              <w:rFonts w:ascii="Arial" w:eastAsia="Arial" w:hAnsi="Arial" w:cs="Arial"/>
                              <w:color w:val="000000"/>
                            </w:rPr>
                            <w:t>Fond du Lac, WI 54937</w:t>
                          </w:r>
                        </w:p>
                        <w:p w14:paraId="13F8C3E1" w14:textId="77777777" w:rsidR="00424859" w:rsidRDefault="00523241">
                          <w:pPr>
                            <w:spacing w:after="0" w:line="240" w:lineRule="auto"/>
                            <w:jc w:val="right"/>
                            <w:textDirection w:val="btLr"/>
                          </w:pPr>
                          <w:r>
                            <w:rPr>
                              <w:rFonts w:ascii="Arial" w:eastAsia="Arial" w:hAnsi="Arial" w:cs="Arial"/>
                              <w:color w:val="000000"/>
                            </w:rPr>
                            <w:t>Phone: 920-906-5100</w:t>
                          </w:r>
                        </w:p>
                        <w:p w14:paraId="497F3F71" w14:textId="61211C3B" w:rsidR="00424859" w:rsidRDefault="00523241">
                          <w:pPr>
                            <w:spacing w:after="0" w:line="240" w:lineRule="auto"/>
                            <w:jc w:val="right"/>
                            <w:textDirection w:val="btLr"/>
                            <w:rPr>
                              <w:rFonts w:ascii="Arial" w:eastAsia="Arial" w:hAnsi="Arial" w:cs="Arial"/>
                              <w:color w:val="000000"/>
                            </w:rPr>
                          </w:pPr>
                          <w:r>
                            <w:rPr>
                              <w:rFonts w:ascii="Arial" w:eastAsia="Arial" w:hAnsi="Arial" w:cs="Arial"/>
                              <w:color w:val="000000"/>
                            </w:rPr>
                            <w:t>Toll-Free: 877-227-3335</w:t>
                          </w:r>
                        </w:p>
                        <w:p w14:paraId="4E44DD7F" w14:textId="5EDB0C56" w:rsidR="004D1139" w:rsidRDefault="004D1139">
                          <w:pPr>
                            <w:spacing w:after="0" w:line="240" w:lineRule="auto"/>
                            <w:jc w:val="right"/>
                            <w:textDirection w:val="btLr"/>
                          </w:pPr>
                          <w:r>
                            <w:rPr>
                              <w:rFonts w:ascii="Arial" w:eastAsia="Arial" w:hAnsi="Arial" w:cs="Arial"/>
                              <w:color w:val="000000"/>
                            </w:rPr>
                            <w:t>TTY: 711</w:t>
                          </w:r>
                        </w:p>
                        <w:p w14:paraId="31B1AE70" w14:textId="77777777" w:rsidR="00424859" w:rsidRDefault="00523241">
                          <w:pPr>
                            <w:spacing w:after="0" w:line="240" w:lineRule="auto"/>
                            <w:jc w:val="right"/>
                            <w:textDirection w:val="btLr"/>
                          </w:pPr>
                          <w:r>
                            <w:rPr>
                              <w:rFonts w:ascii="Arial" w:eastAsia="Arial" w:hAnsi="Arial" w:cs="Arial"/>
                              <w:color w:val="000000"/>
                            </w:rPr>
                            <w:t>Fax: 920-906-5103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CED91A1" id="Rectangle 3" o:spid="_x0000_s1026" style="position:absolute;margin-left:336pt;margin-top:4.6pt;width:185.9pt;height:8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" stroked="f">
              <v:textbox inset="2.53958mm,1.2694mm,2.53958mm,1.2694mm">
                <w:txbxContent>
                  <w:p w14:paraId="728B4290" w14:textId="77777777" w:rsidR="00424859" w:rsidRDefault="00523241">
                    <w:pPr>
                      <w:spacing w:after="0" w:line="240" w:lineRule="auto"/>
                      <w:jc w:val="right"/>
                      <w:textDirection w:val="btLr"/>
                    </w:pPr>
                    <w:r>
                      <w:rPr>
                        <w:rFonts w:ascii="Arial" w:eastAsia="Arial" w:hAnsi="Arial" w:cs="Arial"/>
                        <w:color w:val="000000"/>
                      </w:rPr>
                      <w:t>N6654 Rolling Meadows Drive</w:t>
                    </w:r>
                  </w:p>
                  <w:p w14:paraId="638582D3" w14:textId="77777777" w:rsidR="00424859" w:rsidRDefault="00523241">
                    <w:pPr>
                      <w:spacing w:after="0" w:line="240" w:lineRule="auto"/>
                      <w:jc w:val="right"/>
                      <w:textDirection w:val="btLr"/>
                    </w:pPr>
                    <w:r>
                      <w:rPr>
                        <w:rFonts w:ascii="Arial" w:eastAsia="Arial" w:hAnsi="Arial" w:cs="Arial"/>
                        <w:color w:val="000000"/>
                      </w:rPr>
                      <w:t>Fond du Lac, WI 54937</w:t>
                    </w:r>
                  </w:p>
                  <w:p w14:paraId="13F8C3E1" w14:textId="77777777" w:rsidR="00424859" w:rsidRDefault="00523241">
                    <w:pPr>
                      <w:spacing w:after="0" w:line="240" w:lineRule="auto"/>
                      <w:jc w:val="right"/>
                      <w:textDirection w:val="btLr"/>
                    </w:pPr>
                    <w:r>
                      <w:rPr>
                        <w:rFonts w:ascii="Arial" w:eastAsia="Arial" w:hAnsi="Arial" w:cs="Arial"/>
                        <w:color w:val="000000"/>
                      </w:rPr>
                      <w:t>Phone: 920-906-5100</w:t>
                    </w:r>
                  </w:p>
                  <w:p w14:paraId="497F3F71" w14:textId="61211C3B" w:rsidR="00424859" w:rsidRDefault="00523241">
                    <w:pPr>
                      <w:spacing w:after="0" w:line="240" w:lineRule="auto"/>
                      <w:jc w:val="right"/>
                      <w:textDirection w:val="btLr"/>
                      <w:rPr>
                        <w:rFonts w:ascii="Arial" w:eastAsia="Arial" w:hAnsi="Arial" w:cs="Arial"/>
                        <w:color w:val="000000"/>
                      </w:rPr>
                    </w:pPr>
                    <w:r>
                      <w:rPr>
                        <w:rFonts w:ascii="Arial" w:eastAsia="Arial" w:hAnsi="Arial" w:cs="Arial"/>
                        <w:color w:val="000000"/>
                      </w:rPr>
                      <w:t>Toll-Free: 877-227-3335</w:t>
                    </w:r>
                  </w:p>
                  <w:p w14:paraId="4E44DD7F" w14:textId="5EDB0C56" w:rsidR="004D1139" w:rsidRDefault="004D1139">
                    <w:pPr>
                      <w:spacing w:after="0" w:line="240" w:lineRule="auto"/>
                      <w:jc w:val="right"/>
                      <w:textDirection w:val="btLr"/>
                    </w:pPr>
                    <w:r>
                      <w:rPr>
                        <w:rFonts w:ascii="Arial" w:eastAsia="Arial" w:hAnsi="Arial" w:cs="Arial"/>
                        <w:color w:val="000000"/>
                      </w:rPr>
                      <w:t>TTY: 711</w:t>
                    </w:r>
                  </w:p>
                  <w:p w14:paraId="31B1AE70" w14:textId="77777777" w:rsidR="00424859" w:rsidRDefault="00523241">
                    <w:pPr>
                      <w:spacing w:after="0" w:line="240" w:lineRule="auto"/>
                      <w:jc w:val="right"/>
                      <w:textDirection w:val="btLr"/>
                    </w:pPr>
                    <w:r>
                      <w:rPr>
                        <w:rFonts w:ascii="Arial" w:eastAsia="Arial" w:hAnsi="Arial" w:cs="Arial"/>
                        <w:color w:val="000000"/>
                      </w:rPr>
                      <w:t>Fax: 920-906-5103</w:t>
                    </w:r>
                  </w:p>
                </w:txbxContent>
              </v:textbox>
              <w10:wrap type="square"/>
            </v:rect>
          </w:pict>
        </mc:Fallback>
      </mc:AlternateContent>
    </w:r>
  </w:p>
  <w:p w14:paraId="1AE49B57" w14:textId="5AC6507A" w:rsidR="00424859" w:rsidRDefault="004D1139" w:rsidP="004D1139">
    <w:pPr>
      <w:pBdr>
        <w:top w:val="nil"/>
        <w:left w:val="nil"/>
        <w:bottom w:val="nil"/>
        <w:right w:val="nil"/>
        <w:between w:val="nil"/>
      </w:pBdr>
      <w:tabs>
        <w:tab w:val="left" w:pos="1137"/>
      </w:tabs>
      <w:spacing w:after="0" w:line="240" w:lineRule="auto"/>
      <w:rPr>
        <w:color w:val="000000"/>
      </w:rPr>
    </w:pPr>
    <w:r>
      <w:rPr>
        <w:color w:val="000000"/>
      </w:rPr>
      <w:tab/>
    </w:r>
  </w:p>
  <w:p w14:paraId="4F2817B2" w14:textId="77777777" w:rsidR="00424859" w:rsidRDefault="00424859">
    <w:pPr>
      <w:pBdr>
        <w:top w:val="nil"/>
        <w:left w:val="nil"/>
        <w:bottom w:val="nil"/>
        <w:right w:val="nil"/>
        <w:between w:val="nil"/>
      </w:pBdr>
      <w:tabs>
        <w:tab w:val="center" w:pos="4680"/>
        <w:tab w:val="right" w:pos="9360"/>
      </w:tabs>
      <w:spacing w:after="0" w:line="240" w:lineRule="auto"/>
      <w:jc w:val="center"/>
      <w:rPr>
        <w:color w:val="000000"/>
      </w:rPr>
    </w:pPr>
  </w:p>
  <w:p w14:paraId="5021DF41" w14:textId="77777777" w:rsidR="00424859" w:rsidRDefault="00424859">
    <w:pPr>
      <w:pBdr>
        <w:top w:val="nil"/>
        <w:left w:val="nil"/>
        <w:bottom w:val="nil"/>
        <w:right w:val="nil"/>
        <w:between w:val="nil"/>
      </w:pBdr>
      <w:tabs>
        <w:tab w:val="center" w:pos="4680"/>
        <w:tab w:val="right" w:pos="9360"/>
      </w:tabs>
      <w:spacing w:after="0" w:line="240" w:lineRule="auto"/>
      <w:jc w:val="center"/>
      <w:rPr>
        <w:color w:val="000000"/>
      </w:rPr>
    </w:pPr>
  </w:p>
  <w:p w14:paraId="3E7EA76A" w14:textId="77777777" w:rsidR="00424859" w:rsidRDefault="00424859">
    <w:pPr>
      <w:pBdr>
        <w:top w:val="nil"/>
        <w:left w:val="nil"/>
        <w:bottom w:val="nil"/>
        <w:right w:val="nil"/>
        <w:between w:val="nil"/>
      </w:pBdr>
      <w:tabs>
        <w:tab w:val="center" w:pos="4680"/>
        <w:tab w:val="right" w:pos="9360"/>
      </w:tabs>
      <w:spacing w:after="0" w:line="240" w:lineRule="auto"/>
      <w:jc w:val="center"/>
      <w:rPr>
        <w:color w:val="000000"/>
      </w:rPr>
    </w:pPr>
  </w:p>
  <w:p w14:paraId="1BE96F71" w14:textId="77777777" w:rsidR="00424859" w:rsidRDefault="00424859">
    <w:pPr>
      <w:pBdr>
        <w:top w:val="nil"/>
        <w:left w:val="nil"/>
        <w:bottom w:val="nil"/>
        <w:right w:val="nil"/>
        <w:between w:val="nil"/>
      </w:pBdr>
      <w:tabs>
        <w:tab w:val="center" w:pos="4680"/>
        <w:tab w:val="right" w:pos="9360"/>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opHBRZcwfFOOTCgm4LCrpyQStpYZbchrQ3sJA6ehJLcWjR3xSmUhRhvt1F6NaZxfeegeXl4z6KnN0O7FRSXbQ==" w:salt="hT686jzKAzGfzcAo46cCW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59"/>
    <w:rsid w:val="00424859"/>
    <w:rsid w:val="0043413E"/>
    <w:rsid w:val="004D1139"/>
    <w:rsid w:val="004E1B2C"/>
    <w:rsid w:val="00523241"/>
    <w:rsid w:val="006E0720"/>
    <w:rsid w:val="007F087E"/>
    <w:rsid w:val="00801EC4"/>
    <w:rsid w:val="00C354B7"/>
    <w:rsid w:val="00D64AE7"/>
    <w:rsid w:val="00FC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6FA62"/>
  <w15:docId w15:val="{0C433C94-3CEA-4D91-AEB9-6BB80062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D1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139"/>
  </w:style>
  <w:style w:type="paragraph" w:styleId="Footer">
    <w:name w:val="footer"/>
    <w:basedOn w:val="Normal"/>
    <w:link w:val="FooterChar"/>
    <w:uiPriority w:val="99"/>
    <w:unhideWhenUsed/>
    <w:rsid w:val="004D1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lakelandcare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762fe8-8eab-4a2f-aef4-1625d73f06df">
      <Terms xmlns="http://schemas.microsoft.com/office/infopath/2007/PartnerControls"/>
    </lcf76f155ced4ddcb4097134ff3c332f>
    <TaxCatchAll xmlns="c8051bd8-49da-4408-a15b-b8733af441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C88BE179C44E40A73C7B7050ECB96F" ma:contentTypeVersion="13" ma:contentTypeDescription="Create a new document." ma:contentTypeScope="" ma:versionID="cde6975e1bd87ec2cac82d859635b1c7">
  <xsd:schema xmlns:xsd="http://www.w3.org/2001/XMLSchema" xmlns:xs="http://www.w3.org/2001/XMLSchema" xmlns:p="http://schemas.microsoft.com/office/2006/metadata/properties" xmlns:ns2="40762fe8-8eab-4a2f-aef4-1625d73f06df" xmlns:ns3="c8051bd8-49da-4408-a15b-b8733af44119" targetNamespace="http://schemas.microsoft.com/office/2006/metadata/properties" ma:root="true" ma:fieldsID="faee5ad057a3be2ac5178ac36cc693c7" ns2:_="" ns3:_="">
    <xsd:import namespace="40762fe8-8eab-4a2f-aef4-1625d73f06df"/>
    <xsd:import namespace="c8051bd8-49da-4408-a15b-b8733af441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62fe8-8eab-4a2f-aef4-1625d73f0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63efee-8a5b-439d-bca9-4f21b638554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51bd8-49da-4408-a15b-b8733af441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f6cd6eb-ee12-41e2-8cea-414d057489a0}" ma:internalName="TaxCatchAll" ma:showField="CatchAllData" ma:web="c8051bd8-49da-4408-a15b-b8733af44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80501-D6E5-44C4-8D3C-1EAFDCA9B907}">
  <ds:schemaRefs>
    <ds:schemaRef ds:uri="http://schemas.microsoft.com/office/infopath/2007/PartnerControls"/>
    <ds:schemaRef ds:uri="http://www.w3.org/XML/1998/namespace"/>
    <ds:schemaRef ds:uri="40762fe8-8eab-4a2f-aef4-1625d73f06df"/>
    <ds:schemaRef ds:uri="http://purl.org/dc/elements/1.1/"/>
    <ds:schemaRef ds:uri="http://purl.org/dc/terms/"/>
    <ds:schemaRef ds:uri="http://purl.org/dc/dcmitype/"/>
    <ds:schemaRef ds:uri="c8051bd8-49da-4408-a15b-b8733af44119"/>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EB5737C7-4E3C-43F5-973B-4138EDA7F875}">
  <ds:schemaRefs>
    <ds:schemaRef ds:uri="http://schemas.microsoft.com/sharepoint/v3/contenttype/forms"/>
  </ds:schemaRefs>
</ds:datastoreItem>
</file>

<file path=customXml/itemProps3.xml><?xml version="1.0" encoding="utf-8"?>
<ds:datastoreItem xmlns:ds="http://schemas.openxmlformats.org/officeDocument/2006/customXml" ds:itemID="{B4D92027-FEDD-47A4-988F-5569A1188C03}">
  <ds:schemaRefs>
    <ds:schemaRef ds:uri="http://schemas.openxmlformats.org/officeDocument/2006/bibliography"/>
  </ds:schemaRefs>
</ds:datastoreItem>
</file>

<file path=customXml/itemProps4.xml><?xml version="1.0" encoding="utf-8"?>
<ds:datastoreItem xmlns:ds="http://schemas.openxmlformats.org/officeDocument/2006/customXml" ds:itemID="{EF74BECE-9552-4903-AF4D-DDBEC2637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62fe8-8eab-4a2f-aef4-1625d73f06df"/>
    <ds:schemaRef ds:uri="c8051bd8-49da-4408-a15b-b8733af44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1924</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Duehring, Tina</dc:creator>
  <cp:lastModifiedBy>Baldwin, Anne</cp:lastModifiedBy>
  <cp:revision>2</cp:revision>
  <dcterms:created xsi:type="dcterms:W3CDTF">2025-01-21T22:01:00Z</dcterms:created>
  <dcterms:modified xsi:type="dcterms:W3CDTF">2025-01-21T22:01:00Z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0x01010095C88BE179C44E40A73C7B7050ECB96F</vt:lpwstr>
  </property>
  <property fmtid="{D5CDD505-2E9C-101B-9397-08002B2CF9AE}" pid="3" name="MSIP_Label_0e4d1b47-64fc-4694-adef-59f66f9f6c1f_Enabled">
    <vt:lpwstr>true</vt:lpwstr>
  </property>
  <property fmtid="{D5CDD505-2E9C-101B-9397-08002B2CF9AE}" pid="4" name="MSIP_Label_0e4d1b47-64fc-4694-adef-59f66f9f6c1f_SetDate">
    <vt:lpwstr>2025-01-21T22:01:12Z</vt:lpwstr>
  </property>
  <property fmtid="{D5CDD505-2E9C-101B-9397-08002B2CF9AE}" pid="5" name="MSIP_Label_0e4d1b47-64fc-4694-adef-59f66f9f6c1f_Method">
    <vt:lpwstr>Standard</vt:lpwstr>
  </property>
  <property fmtid="{D5CDD505-2E9C-101B-9397-08002B2CF9AE}" pid="6" name="MSIP_Label_0e4d1b47-64fc-4694-adef-59f66f9f6c1f_Name">
    <vt:lpwstr>Public 🌐</vt:lpwstr>
  </property>
  <property fmtid="{D5CDD505-2E9C-101B-9397-08002B2CF9AE}" pid="7" name="MSIP_Label_0e4d1b47-64fc-4694-adef-59f66f9f6c1f_SiteId">
    <vt:lpwstr>5553b10a-3b28-4ab2-a7e2-57a591dbd999</vt:lpwstr>
  </property>
  <property fmtid="{D5CDD505-2E9C-101B-9397-08002B2CF9AE}" pid="8" name="MSIP_Label_0e4d1b47-64fc-4694-adef-59f66f9f6c1f_ActionId">
    <vt:lpwstr>f3251f51-bae2-4cf7-b549-25baf5a01376</vt:lpwstr>
  </property>
  <property fmtid="{D5CDD505-2E9C-101B-9397-08002B2CF9AE}" pid="9" name="MSIP_Label_0e4d1b47-64fc-4694-adef-59f66f9f6c1f_ContentBits">
    <vt:lpwstr>0</vt:lpwstr>
  </property>
</Properties>
</file>